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C8" w:rsidRPr="00D6475E" w:rsidRDefault="009011C8" w:rsidP="009011C8">
      <w:pPr>
        <w:rPr>
          <w:rFonts w:ascii="Arial" w:eastAsia="Arial Unicode MS" w:hAnsi="Arial"/>
          <w:color w:val="008080"/>
        </w:rPr>
      </w:pPr>
    </w:p>
    <w:p w:rsidR="009011C8" w:rsidRPr="00D6475E" w:rsidRDefault="009011C8" w:rsidP="009011C8">
      <w:pPr>
        <w:rPr>
          <w:rFonts w:ascii="Arial" w:hAnsi="Arial"/>
          <w:color w:val="FF0000"/>
          <w:sz w:val="32"/>
        </w:rPr>
      </w:pPr>
      <w:r w:rsidRPr="00800AFE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9011C8" w:rsidRPr="00D6475E" w:rsidRDefault="009011C8" w:rsidP="009011C8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9011C8" w:rsidRPr="00D6475E" w:rsidRDefault="009011C8" w:rsidP="009011C8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9011C8" w:rsidRPr="00D6475E" w:rsidRDefault="009011C8" w:rsidP="009011C8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9011C8" w:rsidRPr="00D6475E" w:rsidRDefault="009011C8" w:rsidP="009011C8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cổ phần du lịch Đồng Tháp</w:t>
      </w:r>
    </w:p>
    <w:p w:rsidR="009011C8" w:rsidRPr="00D82827" w:rsidRDefault="009011C8" w:rsidP="009011C8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DongThap Tourist joint stock</w:t>
      </w:r>
      <w:r>
        <w:rPr>
          <w:rFonts w:ascii="TimesNewRomanPS-BoldMT" w:eastAsia="Calibri" w:hAnsi="TimesNewRomanPS-BoldMT" w:cs="TimesNewRomanPS-BoldMT"/>
          <w:b/>
          <w:bCs/>
        </w:rPr>
        <w:t xml:space="preserve"> </w:t>
      </w:r>
      <w:r w:rsidRPr="00D82827">
        <w:rPr>
          <w:rFonts w:eastAsia="Arial Unicode MS"/>
        </w:rPr>
        <w:t>shares Auction</w:t>
      </w:r>
    </w:p>
    <w:p w:rsidR="009011C8" w:rsidRPr="00D6475E" w:rsidRDefault="009011C8" w:rsidP="009011C8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9011C8" w:rsidRPr="00D6475E" w:rsidTr="005C2229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9011C8" w:rsidRPr="00D6475E" w:rsidTr="005C2229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D6475E" w:rsidTr="005C2229">
        <w:tc>
          <w:tcPr>
            <w:tcW w:w="4308" w:type="dxa"/>
            <w:gridSpan w:val="5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9011C8" w:rsidRPr="00D6475E" w:rsidTr="005C2229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D6475E" w:rsidTr="005C2229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9011C8" w:rsidRPr="00D6475E" w:rsidTr="005C2229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D6475E" w:rsidTr="005C2229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9011C8" w:rsidRPr="00D6475E" w:rsidTr="005C2229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D6475E" w:rsidTr="005C2229">
        <w:tc>
          <w:tcPr>
            <w:tcW w:w="7326" w:type="dxa"/>
            <w:gridSpan w:val="7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9011C8" w:rsidRPr="00D6475E" w:rsidTr="005C2229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D6475E" w:rsidTr="005C2229">
        <w:tc>
          <w:tcPr>
            <w:tcW w:w="3663" w:type="dxa"/>
            <w:gridSpan w:val="2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9011C8" w:rsidRPr="00D6475E" w:rsidTr="005C2229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D6475E" w:rsidTr="005C2229">
        <w:tc>
          <w:tcPr>
            <w:tcW w:w="10908" w:type="dxa"/>
            <w:gridSpan w:val="8"/>
          </w:tcPr>
          <w:p w:rsidR="009011C8" w:rsidRPr="00D6475E" w:rsidRDefault="009011C8" w:rsidP="005C2229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9011C8" w:rsidRPr="00D6475E" w:rsidRDefault="009011C8" w:rsidP="005C2229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9011C8" w:rsidRPr="00D6475E" w:rsidTr="005C2229">
        <w:tc>
          <w:tcPr>
            <w:tcW w:w="4188" w:type="dxa"/>
            <w:gridSpan w:val="4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9011C8" w:rsidRPr="00D6475E" w:rsidTr="005C2229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9011C8" w:rsidRPr="00D6475E" w:rsidRDefault="009011C8" w:rsidP="005C2229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9011C8" w:rsidRPr="00C17FDB" w:rsidTr="005C2229">
        <w:tc>
          <w:tcPr>
            <w:tcW w:w="10908" w:type="dxa"/>
            <w:gridSpan w:val="8"/>
          </w:tcPr>
          <w:p w:rsidR="009011C8" w:rsidRPr="00C17FDB" w:rsidRDefault="009011C8" w:rsidP="005C2229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>
              <w:rPr>
                <w:i/>
                <w:sz w:val="20"/>
                <w:szCs w:val="20"/>
              </w:rPr>
              <w:t xml:space="preserve">1.266.778 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9011C8" w:rsidRPr="00C17FDB" w:rsidRDefault="009011C8" w:rsidP="005C2229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>
              <w:rPr>
                <w:i/>
                <w:sz w:val="20"/>
                <w:szCs w:val="20"/>
              </w:rPr>
              <w:t xml:space="preserve">1.266.778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9011C8" w:rsidRPr="00D6475E" w:rsidRDefault="009011C8" w:rsidP="009011C8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Công  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ty </w:t>
      </w:r>
      <w:r>
        <w:rPr>
          <w:rFonts w:ascii="Arial" w:eastAsia="Arial Unicode MS" w:hAnsi="Arial" w:cs="Arial"/>
          <w:i/>
          <w:sz w:val="20"/>
          <w:szCs w:val="20"/>
        </w:rPr>
        <w:t>CP Du lịch Đồng Tháp do Tổng Công ty Đầu tư và Kinh doanh vốn Nhà nước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9011C8" w:rsidRPr="00D6475E" w:rsidRDefault="009011C8" w:rsidP="009011C8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9011C8" w:rsidRPr="00D6475E" w:rsidRDefault="009011C8" w:rsidP="009011C8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9011C8" w:rsidRPr="00D6475E" w:rsidRDefault="009011C8" w:rsidP="009011C8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9011C8" w:rsidRPr="00D6475E" w:rsidRDefault="009011C8" w:rsidP="009011C8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011C8" w:rsidRPr="00D6475E" w:rsidRDefault="009011C8" w:rsidP="009011C8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9011C8" w:rsidRPr="00D6475E" w:rsidRDefault="009011C8" w:rsidP="009011C8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9011C8" w:rsidRPr="00D6475E" w:rsidRDefault="009011C8" w:rsidP="009011C8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9011C8" w:rsidRPr="00D6475E" w:rsidRDefault="009011C8" w:rsidP="009011C8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9011C8" w:rsidRPr="00D6475E" w:rsidRDefault="009011C8" w:rsidP="009011C8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9011C8" w:rsidRPr="00D6475E" w:rsidRDefault="009011C8" w:rsidP="009011C8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20.700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9011C8" w:rsidRPr="00D6475E" w:rsidTr="005C2229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011C8" w:rsidRPr="00D6475E" w:rsidRDefault="009011C8" w:rsidP="005C2229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9011C8" w:rsidRPr="00D6475E" w:rsidRDefault="009011C8" w:rsidP="005C2229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9011C8" w:rsidRPr="00D6475E" w:rsidRDefault="009011C8" w:rsidP="005C2229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9011C8" w:rsidRPr="00D6475E" w:rsidTr="005C22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9011C8" w:rsidRPr="00D6475E" w:rsidTr="005C22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9011C8" w:rsidRPr="00D6475E" w:rsidRDefault="009011C8" w:rsidP="005C2229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9011C8" w:rsidRPr="00D6475E" w:rsidRDefault="009011C8" w:rsidP="009011C8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9011C8" w:rsidRPr="00D6475E" w:rsidRDefault="009011C8" w:rsidP="009011C8"/>
    <w:p w:rsidR="009011C8" w:rsidRPr="00D6475E" w:rsidRDefault="009011C8" w:rsidP="009011C8"/>
    <w:p w:rsidR="009011C8" w:rsidRPr="00D6475E" w:rsidRDefault="009011C8" w:rsidP="009011C8"/>
    <w:p w:rsidR="009011C8" w:rsidRPr="00D6475E" w:rsidRDefault="009011C8" w:rsidP="009011C8"/>
    <w:p w:rsidR="009011C8" w:rsidRPr="00D6475E" w:rsidRDefault="009011C8" w:rsidP="009011C8"/>
    <w:p w:rsidR="00F34722" w:rsidRDefault="009011C8"/>
    <w:sectPr w:rsidR="00F34722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011C8"/>
    <w:rsid w:val="0010348C"/>
    <w:rsid w:val="007D010C"/>
    <w:rsid w:val="009011C8"/>
    <w:rsid w:val="00B5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011C8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9011C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011C8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9011C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9011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011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337</Words>
  <Characters>1921</Characters>
  <Application>Microsoft Office Word</Application>
  <DocSecurity>0</DocSecurity>
  <Lines>16</Lines>
  <Paragraphs>4</Paragraphs>
  <ScaleCrop>false</ScaleCrop>
  <Company>VN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2013-01-21T09:05:00Z</dcterms:created>
  <dcterms:modified xsi:type="dcterms:W3CDTF">2013-01-21T09:13:00Z</dcterms:modified>
</cp:coreProperties>
</file>